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C4" w:rsidRPr="000D65C4" w:rsidRDefault="000D65C4" w:rsidP="000D6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D65C4">
        <w:rPr>
          <w:rFonts w:ascii="Times New Roman" w:hAnsi="Times New Roman" w:cs="Times New Roman"/>
          <w:sz w:val="28"/>
          <w:szCs w:val="28"/>
        </w:rPr>
        <w:t>Амалиёт</w:t>
      </w:r>
      <w:proofErr w:type="spellEnd"/>
      <w:r w:rsidRPr="000D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 w:cs="Times New Roman"/>
          <w:sz w:val="28"/>
          <w:szCs w:val="28"/>
        </w:rPr>
        <w:t>топшириги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</w:p>
    <w:p w:rsidR="00964007" w:rsidRDefault="000D65C4" w:rsidP="000D65C4">
      <w:pPr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Мавзу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D65C4">
        <w:rPr>
          <w:rFonts w:ascii="Times New Roman" w:hAnsi="Times New Roman"/>
          <w:sz w:val="28"/>
          <w:szCs w:val="28"/>
        </w:rPr>
        <w:t>Автомобил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транспорти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тадбиркорлик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фаолияти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объекти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сифатида</w:t>
      </w:r>
      <w:proofErr w:type="spellEnd"/>
    </w:p>
    <w:p w:rsidR="000D65C4" w:rsidRPr="0060411F" w:rsidRDefault="000D65C4" w:rsidP="000D65C4">
      <w:pPr>
        <w:pStyle w:val="2"/>
        <w:autoSpaceDE w:val="0"/>
        <w:autoSpaceDN w:val="0"/>
        <w:spacing w:after="0" w:line="360" w:lineRule="auto"/>
        <w:ind w:left="709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60411F">
        <w:rPr>
          <w:rFonts w:ascii="Times New Roman" w:hAnsi="Times New Roman"/>
          <w:bCs/>
          <w:sz w:val="28"/>
          <w:szCs w:val="28"/>
        </w:rPr>
        <w:t>Тўғри</w:t>
      </w:r>
      <w:proofErr w:type="spellEnd"/>
      <w:r w:rsidRPr="0060411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0411F">
        <w:rPr>
          <w:rFonts w:ascii="Times New Roman" w:hAnsi="Times New Roman"/>
          <w:bCs/>
          <w:sz w:val="28"/>
          <w:szCs w:val="28"/>
        </w:rPr>
        <w:t>жавобни</w:t>
      </w:r>
      <w:proofErr w:type="spellEnd"/>
      <w:r w:rsidRPr="0060411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0411F">
        <w:rPr>
          <w:rFonts w:ascii="Times New Roman" w:hAnsi="Times New Roman"/>
          <w:bCs/>
          <w:sz w:val="28"/>
          <w:szCs w:val="28"/>
        </w:rPr>
        <w:t>топинг</w:t>
      </w:r>
      <w:proofErr w:type="spellEnd"/>
      <w:r w:rsidRPr="0060411F">
        <w:rPr>
          <w:rFonts w:ascii="Times New Roman" w:hAnsi="Times New Roman"/>
          <w:bCs/>
          <w:sz w:val="28"/>
          <w:szCs w:val="28"/>
        </w:rPr>
        <w:t>.</w:t>
      </w:r>
    </w:p>
    <w:p w:rsidR="000D65C4" w:rsidRPr="000D65C4" w:rsidRDefault="000D65C4" w:rsidP="000D65C4">
      <w:pPr>
        <w:pStyle w:val="2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0D65C4"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Тадбиркорлик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қобилияти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>:</w:t>
      </w:r>
    </w:p>
    <w:p w:rsidR="000D65C4" w:rsidRPr="000D65C4" w:rsidRDefault="000D65C4" w:rsidP="000D65C4">
      <w:pPr>
        <w:pStyle w:val="2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0D65C4">
        <w:rPr>
          <w:rFonts w:ascii="Times New Roman" w:hAnsi="Times New Roman"/>
          <w:bCs/>
          <w:sz w:val="28"/>
          <w:szCs w:val="28"/>
        </w:rPr>
        <w:t xml:space="preserve">а)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сотишдан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кўпроқ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даромад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олишга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қаратилган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одамларнинг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ташаббуси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мустақил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фаолияти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>;</w:t>
      </w:r>
    </w:p>
    <w:p w:rsidR="000D65C4" w:rsidRPr="000D65C4" w:rsidRDefault="000D65C4" w:rsidP="000D65C4">
      <w:pPr>
        <w:pStyle w:val="2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0D65C4">
        <w:rPr>
          <w:rFonts w:ascii="Times New Roman" w:hAnsi="Times New Roman"/>
          <w:bCs/>
          <w:sz w:val="28"/>
          <w:szCs w:val="28"/>
        </w:rPr>
        <w:t xml:space="preserve">б)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одамларнинг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ўз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ҳисобидан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ва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ўз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номидан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даромад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олишга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қаратилган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ташаббуси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мустақил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фаолияти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>;</w:t>
      </w:r>
    </w:p>
    <w:p w:rsidR="000D65C4" w:rsidRPr="000D65C4" w:rsidRDefault="000D65C4" w:rsidP="000D65C4">
      <w:pPr>
        <w:pStyle w:val="2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0D65C4">
        <w:rPr>
          <w:rFonts w:ascii="Times New Roman" w:hAnsi="Times New Roman"/>
          <w:bCs/>
          <w:sz w:val="28"/>
          <w:szCs w:val="28"/>
        </w:rPr>
        <w:t xml:space="preserve">в)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одамларнинг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эҳтиёжларини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қондириш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мақсадида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товарлар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ва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хизматлар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ишлаб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чиқаришга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қаратилган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одамларнинг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ташаббуси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мустақил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фаолияти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>.</w:t>
      </w:r>
    </w:p>
    <w:p w:rsidR="000D65C4" w:rsidRPr="000D65C4" w:rsidRDefault="000D65C4" w:rsidP="000D65C4">
      <w:pPr>
        <w:pStyle w:val="2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0D65C4"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Иқтисодий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эркинлик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тадбиркор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учун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>:</w:t>
      </w:r>
    </w:p>
    <w:p w:rsidR="000D65C4" w:rsidRPr="000D65C4" w:rsidRDefault="000D65C4" w:rsidP="000D65C4">
      <w:pPr>
        <w:pStyle w:val="2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0D65C4">
        <w:rPr>
          <w:rFonts w:ascii="Times New Roman" w:hAnsi="Times New Roman"/>
          <w:bCs/>
          <w:sz w:val="28"/>
          <w:szCs w:val="28"/>
        </w:rPr>
        <w:t xml:space="preserve">а)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фаолият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турини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ва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ресурслардан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фойдаланиш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йўналишини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танлаш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бўйича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мустақил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қарор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қабул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қилиш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имконияти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>;</w:t>
      </w:r>
    </w:p>
    <w:p w:rsidR="000D65C4" w:rsidRPr="000D65C4" w:rsidRDefault="000D65C4" w:rsidP="000D65C4">
      <w:pPr>
        <w:pStyle w:val="2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0D65C4">
        <w:rPr>
          <w:rFonts w:ascii="Times New Roman" w:hAnsi="Times New Roman"/>
          <w:bCs/>
          <w:sz w:val="28"/>
          <w:szCs w:val="28"/>
        </w:rPr>
        <w:t xml:space="preserve">б)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катта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фойда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келтирадиган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бизнесга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сармоя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киритиш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имконияти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>;</w:t>
      </w:r>
    </w:p>
    <w:p w:rsidR="000D65C4" w:rsidRPr="000D65C4" w:rsidRDefault="000D65C4" w:rsidP="000D65C4">
      <w:pPr>
        <w:pStyle w:val="2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bCs/>
          <w:sz w:val="28"/>
          <w:szCs w:val="28"/>
        </w:rPr>
        <w:t xml:space="preserve">в)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ички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ва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ташқи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бозорда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эркин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савдо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қилиш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bCs/>
          <w:sz w:val="28"/>
          <w:szCs w:val="28"/>
        </w:rPr>
        <w:t>имконияти</w:t>
      </w:r>
      <w:proofErr w:type="spellEnd"/>
      <w:r w:rsidRPr="000D65C4">
        <w:rPr>
          <w:rFonts w:ascii="Times New Roman" w:hAnsi="Times New Roman"/>
          <w:bCs/>
          <w:sz w:val="28"/>
          <w:szCs w:val="28"/>
        </w:rPr>
        <w:t>.</w:t>
      </w:r>
    </w:p>
    <w:p w:rsidR="000D65C4" w:rsidRPr="000D65C4" w:rsidRDefault="000D65C4" w:rsidP="000D65C4">
      <w:pPr>
        <w:pStyle w:val="2"/>
        <w:tabs>
          <w:tab w:val="left" w:pos="851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3.Егалик </w:t>
      </w:r>
      <w:proofErr w:type="spellStart"/>
      <w:r w:rsidRPr="000D65C4">
        <w:rPr>
          <w:rFonts w:ascii="Times New Roman" w:hAnsi="Times New Roman"/>
          <w:sz w:val="28"/>
          <w:szCs w:val="28"/>
        </w:rPr>
        <w:t>бу</w:t>
      </w:r>
      <w:proofErr w:type="spellEnd"/>
      <w:r w:rsidRPr="000D65C4">
        <w:rPr>
          <w:rFonts w:ascii="Times New Roman" w:hAnsi="Times New Roman"/>
          <w:sz w:val="28"/>
          <w:szCs w:val="28"/>
        </w:rPr>
        <w:t>:</w:t>
      </w:r>
    </w:p>
    <w:p w:rsidR="000D65C4" w:rsidRPr="000D65C4" w:rsidRDefault="000D65C4" w:rsidP="000D65C4">
      <w:pPr>
        <w:pStyle w:val="2"/>
        <w:tabs>
          <w:tab w:val="left" w:pos="851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0D65C4">
        <w:rPr>
          <w:rFonts w:ascii="Times New Roman" w:hAnsi="Times New Roman"/>
          <w:sz w:val="28"/>
          <w:szCs w:val="28"/>
        </w:rPr>
        <w:t>шахсга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тегишли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мулк</w:t>
      </w:r>
      <w:proofErr w:type="spellEnd"/>
      <w:r w:rsidRPr="000D65C4">
        <w:rPr>
          <w:rFonts w:ascii="Times New Roman" w:hAnsi="Times New Roman"/>
          <w:sz w:val="28"/>
          <w:szCs w:val="28"/>
        </w:rPr>
        <w:t>;</w:t>
      </w:r>
    </w:p>
    <w:p w:rsidR="000D65C4" w:rsidRPr="000D65C4" w:rsidRDefault="000D65C4" w:rsidP="000D65C4">
      <w:pPr>
        <w:pStyle w:val="2"/>
        <w:tabs>
          <w:tab w:val="left" w:pos="851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0D65C4">
        <w:rPr>
          <w:rFonts w:ascii="Times New Roman" w:hAnsi="Times New Roman"/>
          <w:sz w:val="28"/>
          <w:szCs w:val="28"/>
        </w:rPr>
        <w:t>одамлар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ўртасидаги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мулкий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муносабатлар</w:t>
      </w:r>
      <w:proofErr w:type="spellEnd"/>
      <w:r w:rsidRPr="000D65C4">
        <w:rPr>
          <w:rFonts w:ascii="Times New Roman" w:hAnsi="Times New Roman"/>
          <w:sz w:val="28"/>
          <w:szCs w:val="28"/>
        </w:rPr>
        <w:t>;</w:t>
      </w:r>
    </w:p>
    <w:p w:rsidR="000D65C4" w:rsidRPr="000D65C4" w:rsidRDefault="000D65C4" w:rsidP="000D65C4">
      <w:pPr>
        <w:pStyle w:val="2"/>
        <w:tabs>
          <w:tab w:val="left" w:pos="851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0D65C4">
        <w:rPr>
          <w:rFonts w:ascii="Times New Roman" w:hAnsi="Times New Roman"/>
          <w:sz w:val="28"/>
          <w:szCs w:val="28"/>
        </w:rPr>
        <w:t>эгаларининг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мулкий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ҳуқуқлари</w:t>
      </w:r>
      <w:proofErr w:type="spellEnd"/>
      <w:r w:rsidRPr="000D65C4">
        <w:rPr>
          <w:rFonts w:ascii="Times New Roman" w:hAnsi="Times New Roman"/>
          <w:sz w:val="28"/>
          <w:szCs w:val="28"/>
        </w:rPr>
        <w:t>;</w:t>
      </w:r>
    </w:p>
    <w:p w:rsidR="000D65C4" w:rsidRPr="000D65C4" w:rsidRDefault="000D65C4" w:rsidP="000D65C4">
      <w:pPr>
        <w:pStyle w:val="2"/>
        <w:tabs>
          <w:tab w:val="left" w:pos="851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0D65C4">
        <w:rPr>
          <w:rFonts w:ascii="Times New Roman" w:hAnsi="Times New Roman"/>
          <w:sz w:val="28"/>
          <w:szCs w:val="28"/>
        </w:rPr>
        <w:t>нарсага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нисбатан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ҳуқуқларнинг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бир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қисми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ёки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нарсага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таъсир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қилиш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қобилиятининг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кафолатлари</w:t>
      </w:r>
      <w:proofErr w:type="spellEnd"/>
      <w:r w:rsidRPr="000D65C4">
        <w:rPr>
          <w:rFonts w:ascii="Times New Roman" w:hAnsi="Times New Roman"/>
          <w:sz w:val="28"/>
          <w:szCs w:val="28"/>
        </w:rPr>
        <w:t>.</w:t>
      </w:r>
    </w:p>
    <w:p w:rsidR="000D65C4" w:rsidRPr="000D65C4" w:rsidRDefault="000D65C4" w:rsidP="000D65C4">
      <w:pPr>
        <w:pStyle w:val="2"/>
        <w:tabs>
          <w:tab w:val="left" w:pos="851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0D65C4">
        <w:rPr>
          <w:rFonts w:ascii="Times New Roman" w:hAnsi="Times New Roman"/>
          <w:sz w:val="28"/>
          <w:szCs w:val="28"/>
        </w:rPr>
        <w:t>Ҳуқуқий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мулкий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муносабатлар</w:t>
      </w:r>
      <w:proofErr w:type="spellEnd"/>
      <w:r w:rsidRPr="000D65C4">
        <w:rPr>
          <w:rFonts w:ascii="Times New Roman" w:hAnsi="Times New Roman"/>
          <w:sz w:val="28"/>
          <w:szCs w:val="28"/>
        </w:rPr>
        <w:t>:</w:t>
      </w:r>
    </w:p>
    <w:p w:rsidR="000D65C4" w:rsidRPr="000D65C4" w:rsidRDefault="000D65C4" w:rsidP="000D65C4">
      <w:pPr>
        <w:pStyle w:val="2"/>
        <w:tabs>
          <w:tab w:val="left" w:pos="851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0D65C4">
        <w:rPr>
          <w:rFonts w:ascii="Times New Roman" w:hAnsi="Times New Roman"/>
          <w:sz w:val="28"/>
          <w:szCs w:val="28"/>
        </w:rPr>
        <w:t>мулкка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эгалик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қилиш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65C4">
        <w:rPr>
          <w:rFonts w:ascii="Times New Roman" w:hAnsi="Times New Roman"/>
          <w:sz w:val="28"/>
          <w:szCs w:val="28"/>
        </w:rPr>
        <w:t>тасарруф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этиш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ва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ундан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фойдаланиш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ҳуқуқи</w:t>
      </w:r>
      <w:proofErr w:type="spellEnd"/>
      <w:r w:rsidRPr="000D65C4">
        <w:rPr>
          <w:rFonts w:ascii="Times New Roman" w:hAnsi="Times New Roman"/>
          <w:sz w:val="28"/>
          <w:szCs w:val="28"/>
        </w:rPr>
        <w:t>;</w:t>
      </w:r>
    </w:p>
    <w:p w:rsidR="000D65C4" w:rsidRPr="000D65C4" w:rsidRDefault="000D65C4" w:rsidP="000D65C4">
      <w:pPr>
        <w:pStyle w:val="2"/>
        <w:tabs>
          <w:tab w:val="left" w:pos="851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0D65C4">
        <w:rPr>
          <w:rFonts w:ascii="Times New Roman" w:hAnsi="Times New Roman"/>
          <w:sz w:val="28"/>
          <w:szCs w:val="28"/>
        </w:rPr>
        <w:t>хусусий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мулкдаги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мулк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ҳуқуқи</w:t>
      </w:r>
      <w:proofErr w:type="spellEnd"/>
      <w:r w:rsidRPr="000D65C4">
        <w:rPr>
          <w:rFonts w:ascii="Times New Roman" w:hAnsi="Times New Roman"/>
          <w:sz w:val="28"/>
          <w:szCs w:val="28"/>
        </w:rPr>
        <w:t>;</w:t>
      </w:r>
    </w:p>
    <w:p w:rsidR="000D65C4" w:rsidRPr="000D65C4" w:rsidRDefault="000D65C4" w:rsidP="000D65C4">
      <w:pPr>
        <w:pStyle w:val="2"/>
        <w:tabs>
          <w:tab w:val="left" w:pos="851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  <w:lang w:val="en-US"/>
        </w:rPr>
        <w:t>c</w:t>
      </w:r>
      <w:r w:rsidRPr="000D65C4">
        <w:rPr>
          <w:rFonts w:ascii="Times New Roman" w:hAnsi="Times New Roman"/>
          <w:sz w:val="28"/>
          <w:szCs w:val="28"/>
        </w:rPr>
        <w:t xml:space="preserve">) </w:t>
      </w:r>
      <w:proofErr w:type="spellStart"/>
      <w:proofErr w:type="gramStart"/>
      <w:r w:rsidRPr="000D65C4">
        <w:rPr>
          <w:rFonts w:ascii="Times New Roman" w:hAnsi="Times New Roman"/>
          <w:sz w:val="28"/>
          <w:szCs w:val="28"/>
        </w:rPr>
        <w:t>мулкдан</w:t>
      </w:r>
      <w:proofErr w:type="spellEnd"/>
      <w:proofErr w:type="gram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даромад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олиш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ҳуқуқи</w:t>
      </w:r>
      <w:proofErr w:type="spellEnd"/>
      <w:r w:rsidRPr="000D65C4">
        <w:rPr>
          <w:rFonts w:ascii="Times New Roman" w:hAnsi="Times New Roman"/>
          <w:sz w:val="28"/>
          <w:szCs w:val="28"/>
        </w:rPr>
        <w:t>;</w:t>
      </w:r>
    </w:p>
    <w:p w:rsidR="000D65C4" w:rsidRPr="000D65C4" w:rsidRDefault="000D65C4" w:rsidP="000D65C4">
      <w:pPr>
        <w:pStyle w:val="2"/>
        <w:tabs>
          <w:tab w:val="left" w:pos="851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0D65C4">
        <w:rPr>
          <w:rFonts w:ascii="Times New Roman" w:hAnsi="Times New Roman"/>
          <w:sz w:val="28"/>
          <w:szCs w:val="28"/>
        </w:rPr>
        <w:t>мулкка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эгалик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қилиш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65C4">
        <w:rPr>
          <w:rFonts w:ascii="Times New Roman" w:hAnsi="Times New Roman"/>
          <w:sz w:val="28"/>
          <w:szCs w:val="28"/>
        </w:rPr>
        <w:t>уни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тасарруф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этиш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ва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ундан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фойдаланиш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муносабатларини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белгиловчи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ҳуқуқий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нормалар</w:t>
      </w:r>
      <w:proofErr w:type="spellEnd"/>
      <w:r w:rsidRPr="000D65C4">
        <w:rPr>
          <w:rFonts w:ascii="Times New Roman" w:hAnsi="Times New Roman"/>
          <w:sz w:val="28"/>
          <w:szCs w:val="28"/>
        </w:rPr>
        <w:t>.</w:t>
      </w:r>
    </w:p>
    <w:p w:rsidR="000D65C4" w:rsidRPr="000D65C4" w:rsidRDefault="000D65C4" w:rsidP="000D65C4">
      <w:pPr>
        <w:pStyle w:val="2"/>
        <w:tabs>
          <w:tab w:val="left" w:pos="851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5.Кўпгина </w:t>
      </w:r>
      <w:proofErr w:type="spellStart"/>
      <w:r w:rsidRPr="000D65C4">
        <w:rPr>
          <w:rFonts w:ascii="Times New Roman" w:hAnsi="Times New Roman"/>
          <w:sz w:val="28"/>
          <w:szCs w:val="28"/>
        </w:rPr>
        <w:t>корхоналар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маъсулияти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чекланган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жамиятлар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шаклида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юридик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бошқарув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шаклига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эга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. Ушбу </w:t>
      </w:r>
      <w:proofErr w:type="spellStart"/>
      <w:r w:rsidRPr="000D65C4">
        <w:rPr>
          <w:rFonts w:ascii="Times New Roman" w:hAnsi="Times New Roman"/>
          <w:sz w:val="28"/>
          <w:szCs w:val="28"/>
        </w:rPr>
        <w:t>бошқарув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шаклининг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афзалликлари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қуйидагилардан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иборат</w:t>
      </w:r>
      <w:proofErr w:type="spellEnd"/>
      <w:r w:rsidRPr="000D65C4">
        <w:rPr>
          <w:rFonts w:ascii="Times New Roman" w:hAnsi="Times New Roman"/>
          <w:sz w:val="28"/>
          <w:szCs w:val="28"/>
        </w:rPr>
        <w:t>:</w:t>
      </w:r>
    </w:p>
    <w:p w:rsidR="000D65C4" w:rsidRPr="000D65C4" w:rsidRDefault="000D65C4" w:rsidP="000D65C4">
      <w:pPr>
        <w:pStyle w:val="2"/>
        <w:tabs>
          <w:tab w:val="left" w:pos="851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0D65C4">
        <w:rPr>
          <w:rFonts w:ascii="Times New Roman" w:hAnsi="Times New Roman"/>
          <w:sz w:val="28"/>
          <w:szCs w:val="28"/>
        </w:rPr>
        <w:t>олинган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даромад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бошқа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бошқарув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шаклларига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қараганда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юқори</w:t>
      </w:r>
      <w:proofErr w:type="spellEnd"/>
      <w:r w:rsidRPr="000D65C4">
        <w:rPr>
          <w:rFonts w:ascii="Times New Roman" w:hAnsi="Times New Roman"/>
          <w:sz w:val="28"/>
          <w:szCs w:val="28"/>
        </w:rPr>
        <w:t>;</w:t>
      </w:r>
    </w:p>
    <w:p w:rsidR="000D65C4" w:rsidRPr="000D65C4" w:rsidRDefault="000D65C4" w:rsidP="000D65C4">
      <w:pPr>
        <w:pStyle w:val="2"/>
        <w:tabs>
          <w:tab w:val="left" w:pos="851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0D65C4">
        <w:rPr>
          <w:rFonts w:ascii="Times New Roman" w:hAnsi="Times New Roman"/>
          <w:sz w:val="28"/>
          <w:szCs w:val="28"/>
        </w:rPr>
        <w:t>банкротлик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пайтида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йўқотиш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хавфи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омонат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суммаси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билан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чекланган</w:t>
      </w:r>
      <w:proofErr w:type="spellEnd"/>
      <w:r w:rsidRPr="000D65C4">
        <w:rPr>
          <w:rFonts w:ascii="Times New Roman" w:hAnsi="Times New Roman"/>
          <w:sz w:val="28"/>
          <w:szCs w:val="28"/>
        </w:rPr>
        <w:t>;</w:t>
      </w:r>
    </w:p>
    <w:p w:rsidR="000D65C4" w:rsidRPr="000D65C4" w:rsidRDefault="000D65C4" w:rsidP="000D65C4">
      <w:pPr>
        <w:pStyle w:val="2"/>
        <w:tabs>
          <w:tab w:val="left" w:pos="851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c) </w:t>
      </w:r>
      <w:proofErr w:type="spellStart"/>
      <w:r w:rsidRPr="000D65C4">
        <w:rPr>
          <w:rFonts w:ascii="Times New Roman" w:hAnsi="Times New Roman"/>
          <w:sz w:val="28"/>
          <w:szCs w:val="28"/>
        </w:rPr>
        <w:t>сизга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ортиқча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даромад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келтирадиган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хавфли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бизнес </w:t>
      </w:r>
      <w:proofErr w:type="spellStart"/>
      <w:r w:rsidRPr="000D65C4">
        <w:rPr>
          <w:rFonts w:ascii="Times New Roman" w:hAnsi="Times New Roman"/>
          <w:sz w:val="28"/>
          <w:szCs w:val="28"/>
        </w:rPr>
        <w:t>билан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шуғулланиш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имконини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беради</w:t>
      </w:r>
      <w:proofErr w:type="spellEnd"/>
      <w:r w:rsidRPr="000D65C4">
        <w:rPr>
          <w:rFonts w:ascii="Times New Roman" w:hAnsi="Times New Roman"/>
          <w:sz w:val="28"/>
          <w:szCs w:val="28"/>
        </w:rPr>
        <w:t>.</w:t>
      </w:r>
    </w:p>
    <w:p w:rsidR="000D65C4" w:rsidRPr="000D65C4" w:rsidRDefault="000D65C4" w:rsidP="000D65C4">
      <w:pPr>
        <w:pStyle w:val="2"/>
        <w:tabs>
          <w:tab w:val="left" w:pos="851"/>
        </w:tabs>
        <w:autoSpaceDE w:val="0"/>
        <w:autoSpaceDN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6.Аксиядорлик </w:t>
      </w:r>
      <w:proofErr w:type="spellStart"/>
      <w:r w:rsidRPr="000D65C4">
        <w:rPr>
          <w:rFonts w:ascii="Times New Roman" w:hAnsi="Times New Roman"/>
          <w:sz w:val="28"/>
          <w:szCs w:val="28"/>
        </w:rPr>
        <w:t>жамияти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бу</w:t>
      </w:r>
      <w:proofErr w:type="spellEnd"/>
      <w:r w:rsidRPr="000D65C4">
        <w:rPr>
          <w:rFonts w:ascii="Times New Roman" w:hAnsi="Times New Roman"/>
          <w:sz w:val="28"/>
          <w:szCs w:val="28"/>
        </w:rPr>
        <w:t>:</w:t>
      </w:r>
    </w:p>
    <w:p w:rsidR="000D65C4" w:rsidRPr="000D65C4" w:rsidRDefault="000D65C4" w:rsidP="000D65C4">
      <w:pPr>
        <w:pStyle w:val="2"/>
        <w:tabs>
          <w:tab w:val="left" w:pos="851"/>
        </w:tabs>
        <w:autoSpaceDE w:val="0"/>
        <w:autoSpaceDN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0D65C4">
        <w:rPr>
          <w:rFonts w:ascii="Times New Roman" w:hAnsi="Times New Roman"/>
          <w:sz w:val="28"/>
          <w:szCs w:val="28"/>
        </w:rPr>
        <w:t>меҳнат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жамоасининг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тасарруфига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берилган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давлат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корхонаси</w:t>
      </w:r>
      <w:proofErr w:type="spellEnd"/>
      <w:r w:rsidRPr="000D65C4">
        <w:rPr>
          <w:rFonts w:ascii="Times New Roman" w:hAnsi="Times New Roman"/>
          <w:sz w:val="28"/>
          <w:szCs w:val="28"/>
        </w:rPr>
        <w:t>;</w:t>
      </w:r>
    </w:p>
    <w:p w:rsidR="000D65C4" w:rsidRPr="000D65C4" w:rsidRDefault="000D65C4" w:rsidP="000D65C4">
      <w:pPr>
        <w:pStyle w:val="2"/>
        <w:tabs>
          <w:tab w:val="left" w:pos="851"/>
        </w:tabs>
        <w:autoSpaceDE w:val="0"/>
        <w:autoSpaceDN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0D65C4">
        <w:rPr>
          <w:rFonts w:ascii="Times New Roman" w:hAnsi="Times New Roman"/>
          <w:sz w:val="28"/>
          <w:szCs w:val="28"/>
        </w:rPr>
        <w:t>муассисларнинг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улушлари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ва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бадаллари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бериш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йўли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билан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ташкил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этилган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корхона</w:t>
      </w:r>
      <w:proofErr w:type="spellEnd"/>
      <w:r w:rsidRPr="000D65C4">
        <w:rPr>
          <w:rFonts w:ascii="Times New Roman" w:hAnsi="Times New Roman"/>
          <w:sz w:val="28"/>
          <w:szCs w:val="28"/>
        </w:rPr>
        <w:t>.</w:t>
      </w:r>
    </w:p>
    <w:p w:rsidR="000D65C4" w:rsidRPr="000D65C4" w:rsidRDefault="000D65C4" w:rsidP="000D65C4">
      <w:pPr>
        <w:pStyle w:val="2"/>
        <w:tabs>
          <w:tab w:val="left" w:pos="851"/>
        </w:tabs>
        <w:autoSpaceDE w:val="0"/>
        <w:autoSpaceDN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7.Аксиядорларнинг </w:t>
      </w:r>
      <w:proofErr w:type="spellStart"/>
      <w:r w:rsidRPr="000D65C4">
        <w:rPr>
          <w:rFonts w:ascii="Times New Roman" w:hAnsi="Times New Roman"/>
          <w:sz w:val="28"/>
          <w:szCs w:val="28"/>
        </w:rPr>
        <w:t>умумий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йиғилишида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қуйидаги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масалалар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ҳал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қилиниши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мумкин</w:t>
      </w:r>
      <w:proofErr w:type="spellEnd"/>
      <w:r w:rsidRPr="000D65C4">
        <w:rPr>
          <w:rFonts w:ascii="Times New Roman" w:hAnsi="Times New Roman"/>
          <w:sz w:val="28"/>
          <w:szCs w:val="28"/>
        </w:rPr>
        <w:t>:</w:t>
      </w:r>
    </w:p>
    <w:p w:rsidR="000D65C4" w:rsidRPr="000D65C4" w:rsidRDefault="000D65C4" w:rsidP="000D65C4">
      <w:pPr>
        <w:pStyle w:val="2"/>
        <w:tabs>
          <w:tab w:val="left" w:pos="851"/>
        </w:tabs>
        <w:autoSpaceDE w:val="0"/>
        <w:autoSpaceDN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lastRenderedPageBreak/>
        <w:t xml:space="preserve">а) </w:t>
      </w:r>
      <w:proofErr w:type="spellStart"/>
      <w:r w:rsidRPr="000D65C4">
        <w:rPr>
          <w:rFonts w:ascii="Times New Roman" w:hAnsi="Times New Roman"/>
          <w:sz w:val="28"/>
          <w:szCs w:val="28"/>
        </w:rPr>
        <w:t>арзонроқ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нархларда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материалларни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сотиб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олиш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65C4">
        <w:rPr>
          <w:rFonts w:ascii="Times New Roman" w:hAnsi="Times New Roman"/>
          <w:sz w:val="28"/>
          <w:szCs w:val="28"/>
        </w:rPr>
        <w:t>янги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бозорларда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товарларни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сотиш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65C4">
        <w:rPr>
          <w:rFonts w:ascii="Times New Roman" w:hAnsi="Times New Roman"/>
          <w:sz w:val="28"/>
          <w:szCs w:val="28"/>
        </w:rPr>
        <w:t>ходимларнинг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ҳақи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қисқариши</w:t>
      </w:r>
      <w:proofErr w:type="spellEnd"/>
      <w:r w:rsidRPr="000D65C4">
        <w:rPr>
          <w:rFonts w:ascii="Times New Roman" w:hAnsi="Times New Roman"/>
          <w:sz w:val="28"/>
          <w:szCs w:val="28"/>
        </w:rPr>
        <w:t>;</w:t>
      </w:r>
    </w:p>
    <w:p w:rsidR="000D65C4" w:rsidRPr="000D65C4" w:rsidRDefault="000D65C4" w:rsidP="000D65C4">
      <w:pPr>
        <w:pStyle w:val="2"/>
        <w:tabs>
          <w:tab w:val="left" w:pos="851"/>
        </w:tabs>
        <w:autoSpaceDE w:val="0"/>
        <w:autoSpaceDN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0D65C4">
        <w:rPr>
          <w:rFonts w:ascii="Times New Roman" w:hAnsi="Times New Roman"/>
          <w:sz w:val="28"/>
          <w:szCs w:val="28"/>
        </w:rPr>
        <w:t>корхонани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қайта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ташкил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этиш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65C4">
        <w:rPr>
          <w:rFonts w:ascii="Times New Roman" w:hAnsi="Times New Roman"/>
          <w:sz w:val="28"/>
          <w:szCs w:val="28"/>
        </w:rPr>
        <w:t>молиявий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фаолият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натижаларини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тасдиқлаш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65C4">
        <w:rPr>
          <w:rFonts w:ascii="Times New Roman" w:hAnsi="Times New Roman"/>
          <w:sz w:val="28"/>
          <w:szCs w:val="28"/>
        </w:rPr>
        <w:t>директорлар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кенгашини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сайлаш</w:t>
      </w:r>
      <w:proofErr w:type="spellEnd"/>
      <w:r w:rsidRPr="000D65C4">
        <w:rPr>
          <w:rFonts w:ascii="Times New Roman" w:hAnsi="Times New Roman"/>
          <w:sz w:val="28"/>
          <w:szCs w:val="28"/>
        </w:rPr>
        <w:t>;</w:t>
      </w:r>
    </w:p>
    <w:p w:rsidR="000D65C4" w:rsidRPr="000D65C4" w:rsidRDefault="000D65C4" w:rsidP="000D65C4">
      <w:pPr>
        <w:pStyle w:val="2"/>
        <w:tabs>
          <w:tab w:val="left" w:pos="851"/>
        </w:tabs>
        <w:autoSpaceDE w:val="0"/>
        <w:autoSpaceDN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0D65C4">
        <w:rPr>
          <w:rFonts w:ascii="Times New Roman" w:hAnsi="Times New Roman"/>
          <w:sz w:val="28"/>
          <w:szCs w:val="28"/>
        </w:rPr>
        <w:t>янги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маҳсулотларни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ишлаб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чиқиш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ва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ишлаб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чиқиш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65C4">
        <w:rPr>
          <w:rFonts w:ascii="Times New Roman" w:hAnsi="Times New Roman"/>
          <w:sz w:val="28"/>
          <w:szCs w:val="28"/>
        </w:rPr>
        <w:t>менежмент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тизимини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такомиллаштириш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ва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ишлаб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чиқаришни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ташкил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этиш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65C4">
        <w:rPr>
          <w:rFonts w:ascii="Times New Roman" w:hAnsi="Times New Roman"/>
          <w:sz w:val="28"/>
          <w:szCs w:val="28"/>
        </w:rPr>
        <w:t>ходимларни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танлаш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ва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жойлаштириш</w:t>
      </w:r>
      <w:proofErr w:type="spellEnd"/>
      <w:r w:rsidRPr="000D65C4">
        <w:rPr>
          <w:rFonts w:ascii="Times New Roman" w:hAnsi="Times New Roman"/>
          <w:sz w:val="28"/>
          <w:szCs w:val="28"/>
        </w:rPr>
        <w:t>.</w:t>
      </w:r>
    </w:p>
    <w:p w:rsidR="000D65C4" w:rsidRPr="000D65C4" w:rsidRDefault="000D65C4" w:rsidP="000D65C4">
      <w:pPr>
        <w:pStyle w:val="2"/>
        <w:tabs>
          <w:tab w:val="left" w:pos="851"/>
        </w:tabs>
        <w:spacing w:line="240" w:lineRule="auto"/>
        <w:ind w:left="851" w:hanging="284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8.Хусусий </w:t>
      </w:r>
      <w:proofErr w:type="spellStart"/>
      <w:r w:rsidRPr="000D65C4">
        <w:rPr>
          <w:rFonts w:ascii="Times New Roman" w:hAnsi="Times New Roman"/>
          <w:sz w:val="28"/>
          <w:szCs w:val="28"/>
        </w:rPr>
        <w:t>корхонани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очишдаги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ҳаракатлар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кетма-кетлиги</w:t>
      </w:r>
      <w:proofErr w:type="spellEnd"/>
      <w:r w:rsidRPr="000D65C4">
        <w:rPr>
          <w:rFonts w:ascii="Times New Roman" w:hAnsi="Times New Roman"/>
          <w:sz w:val="28"/>
          <w:szCs w:val="28"/>
        </w:rPr>
        <w:t>:</w:t>
      </w:r>
    </w:p>
    <w:p w:rsidR="000D65C4" w:rsidRPr="000D65C4" w:rsidRDefault="000D65C4" w:rsidP="000D65C4">
      <w:pPr>
        <w:pStyle w:val="2"/>
        <w:tabs>
          <w:tab w:val="left" w:pos="851"/>
        </w:tabs>
        <w:spacing w:line="240" w:lineRule="auto"/>
        <w:ind w:left="851" w:hanging="284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0D65C4">
        <w:rPr>
          <w:rFonts w:ascii="Times New Roman" w:hAnsi="Times New Roman"/>
          <w:sz w:val="28"/>
          <w:szCs w:val="28"/>
        </w:rPr>
        <w:t>Уюшма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уставини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ва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меморандумини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ишлаб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чиқиш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65C4">
        <w:rPr>
          <w:rFonts w:ascii="Times New Roman" w:hAnsi="Times New Roman"/>
          <w:sz w:val="28"/>
          <w:szCs w:val="28"/>
        </w:rPr>
        <w:t>таъсисчилар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йиғилиши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65C4">
        <w:rPr>
          <w:rFonts w:ascii="Times New Roman" w:hAnsi="Times New Roman"/>
          <w:sz w:val="28"/>
          <w:szCs w:val="28"/>
        </w:rPr>
        <w:t>рўйхатдан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ўтиш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учун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ариза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бериш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65C4">
        <w:rPr>
          <w:rFonts w:ascii="Times New Roman" w:hAnsi="Times New Roman"/>
          <w:sz w:val="28"/>
          <w:szCs w:val="28"/>
        </w:rPr>
        <w:t>давлат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божини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тўлаш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65C4">
        <w:rPr>
          <w:rFonts w:ascii="Times New Roman" w:hAnsi="Times New Roman"/>
          <w:sz w:val="28"/>
          <w:szCs w:val="28"/>
        </w:rPr>
        <w:t>солиқ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инспектсиясида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65C4">
        <w:rPr>
          <w:rFonts w:ascii="Times New Roman" w:hAnsi="Times New Roman"/>
          <w:sz w:val="28"/>
          <w:szCs w:val="28"/>
        </w:rPr>
        <w:t>бюджетдан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ташқари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жамғармаларда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ва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статистика </w:t>
      </w:r>
      <w:proofErr w:type="spellStart"/>
      <w:r w:rsidRPr="000D65C4">
        <w:rPr>
          <w:rFonts w:ascii="Times New Roman" w:hAnsi="Times New Roman"/>
          <w:sz w:val="28"/>
          <w:szCs w:val="28"/>
        </w:rPr>
        <w:t>органларида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рўйхатдан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ўтказиш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D65C4">
        <w:rPr>
          <w:rFonts w:ascii="Times New Roman" w:hAnsi="Times New Roman"/>
          <w:sz w:val="28"/>
          <w:szCs w:val="28"/>
        </w:rPr>
        <w:t>муҳр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қўйиш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ва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банкда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ҳисобрақам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очиш</w:t>
      </w:r>
      <w:proofErr w:type="spellEnd"/>
      <w:r w:rsidRPr="000D65C4">
        <w:rPr>
          <w:rFonts w:ascii="Times New Roman" w:hAnsi="Times New Roman"/>
          <w:sz w:val="28"/>
          <w:szCs w:val="28"/>
        </w:rPr>
        <w:t>;</w:t>
      </w:r>
    </w:p>
    <w:p w:rsidR="000D65C4" w:rsidRPr="000D65C4" w:rsidRDefault="000D65C4" w:rsidP="000D65C4">
      <w:pPr>
        <w:pStyle w:val="2"/>
        <w:tabs>
          <w:tab w:val="left" w:pos="851"/>
        </w:tabs>
        <w:spacing w:line="240" w:lineRule="auto"/>
        <w:ind w:left="851" w:hanging="284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0D65C4">
        <w:rPr>
          <w:rFonts w:ascii="Times New Roman" w:hAnsi="Times New Roman"/>
          <w:sz w:val="28"/>
          <w:szCs w:val="28"/>
        </w:rPr>
        <w:t>таъсисчилар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йиғилиши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, Устав </w:t>
      </w:r>
      <w:proofErr w:type="spellStart"/>
      <w:r w:rsidRPr="000D65C4">
        <w:rPr>
          <w:rFonts w:ascii="Times New Roman" w:hAnsi="Times New Roman"/>
          <w:sz w:val="28"/>
          <w:szCs w:val="28"/>
        </w:rPr>
        <w:t>ва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Шартнома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меморандумини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ишлаб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чиқиш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65C4">
        <w:rPr>
          <w:rFonts w:ascii="Times New Roman" w:hAnsi="Times New Roman"/>
          <w:sz w:val="28"/>
          <w:szCs w:val="28"/>
        </w:rPr>
        <w:t>давлат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божини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тўлаш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65C4">
        <w:rPr>
          <w:rFonts w:ascii="Times New Roman" w:hAnsi="Times New Roman"/>
          <w:sz w:val="28"/>
          <w:szCs w:val="28"/>
        </w:rPr>
        <w:t>рўйхатдан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ўтказиш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учун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ариза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бериш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65C4">
        <w:rPr>
          <w:rFonts w:ascii="Times New Roman" w:hAnsi="Times New Roman"/>
          <w:sz w:val="28"/>
          <w:szCs w:val="28"/>
        </w:rPr>
        <w:t>муҳрни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расмийлаштириш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65C4">
        <w:rPr>
          <w:rFonts w:ascii="Times New Roman" w:hAnsi="Times New Roman"/>
          <w:sz w:val="28"/>
          <w:szCs w:val="28"/>
        </w:rPr>
        <w:t>солиқ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идорасида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рўйхатдан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ўтказиш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ва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жорий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ҳисобварақ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очиш</w:t>
      </w:r>
      <w:proofErr w:type="spellEnd"/>
      <w:r w:rsidRPr="000D65C4">
        <w:rPr>
          <w:rFonts w:ascii="Times New Roman" w:hAnsi="Times New Roman"/>
          <w:sz w:val="28"/>
          <w:szCs w:val="28"/>
        </w:rPr>
        <w:t>;</w:t>
      </w:r>
    </w:p>
    <w:p w:rsidR="000D65C4" w:rsidRPr="000D65C4" w:rsidRDefault="000D65C4" w:rsidP="000D65C4">
      <w:pPr>
        <w:pStyle w:val="2"/>
        <w:tabs>
          <w:tab w:val="left" w:pos="851"/>
        </w:tabs>
        <w:spacing w:line="240" w:lineRule="auto"/>
        <w:ind w:left="851" w:hanging="284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в) Устав </w:t>
      </w:r>
      <w:proofErr w:type="spellStart"/>
      <w:r w:rsidRPr="000D65C4">
        <w:rPr>
          <w:rFonts w:ascii="Times New Roman" w:hAnsi="Times New Roman"/>
          <w:sz w:val="28"/>
          <w:szCs w:val="28"/>
        </w:rPr>
        <w:t>ва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Шартнома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меморандумини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ишлаб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чиқиш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65C4">
        <w:rPr>
          <w:rFonts w:ascii="Times New Roman" w:hAnsi="Times New Roman"/>
          <w:sz w:val="28"/>
          <w:szCs w:val="28"/>
        </w:rPr>
        <w:t>уларни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актсиядорлар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йиғилишида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тасдиқлаш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65C4">
        <w:rPr>
          <w:rFonts w:ascii="Times New Roman" w:hAnsi="Times New Roman"/>
          <w:sz w:val="28"/>
          <w:szCs w:val="28"/>
        </w:rPr>
        <w:t>давлат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божини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тўлаш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билан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рўйхатдан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ўтказиш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65C4">
        <w:rPr>
          <w:rFonts w:ascii="Times New Roman" w:hAnsi="Times New Roman"/>
          <w:sz w:val="28"/>
          <w:szCs w:val="28"/>
        </w:rPr>
        <w:t>банкда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ҳисоб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рақамини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очиш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65C4">
        <w:rPr>
          <w:rFonts w:ascii="Times New Roman" w:hAnsi="Times New Roman"/>
          <w:sz w:val="28"/>
          <w:szCs w:val="28"/>
        </w:rPr>
        <w:t>солиқ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идорасида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рўйхатдан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ўтказиш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ва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муҳр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қўйиш</w:t>
      </w:r>
      <w:proofErr w:type="spellEnd"/>
      <w:r w:rsidRPr="000D65C4">
        <w:rPr>
          <w:rFonts w:ascii="Times New Roman" w:hAnsi="Times New Roman"/>
          <w:sz w:val="28"/>
          <w:szCs w:val="28"/>
        </w:rPr>
        <w:t>.</w:t>
      </w:r>
    </w:p>
    <w:p w:rsidR="000D65C4" w:rsidRPr="000D65C4" w:rsidRDefault="000D65C4" w:rsidP="000D65C4">
      <w:pPr>
        <w:pStyle w:val="2"/>
        <w:tabs>
          <w:tab w:val="left" w:pos="993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0D65C4">
        <w:rPr>
          <w:rFonts w:ascii="Times New Roman" w:hAnsi="Times New Roman"/>
          <w:color w:val="000000"/>
          <w:sz w:val="28"/>
          <w:szCs w:val="28"/>
        </w:rPr>
        <w:t xml:space="preserve">9.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Сотишдан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тушган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фойда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>:</w:t>
      </w:r>
    </w:p>
    <w:p w:rsidR="000D65C4" w:rsidRPr="000D65C4" w:rsidRDefault="000D65C4" w:rsidP="000D65C4">
      <w:pPr>
        <w:pStyle w:val="2"/>
        <w:tabs>
          <w:tab w:val="left" w:pos="993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0D65C4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фойданинг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даромадга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нисбати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>;</w:t>
      </w:r>
    </w:p>
    <w:p w:rsidR="000D65C4" w:rsidRPr="000D65C4" w:rsidRDefault="000D65C4" w:rsidP="000D65C4">
      <w:pPr>
        <w:pStyle w:val="2"/>
        <w:tabs>
          <w:tab w:val="left" w:pos="993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0D65C4"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даромаднинг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харажатларга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нисбати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>;</w:t>
      </w:r>
    </w:p>
    <w:p w:rsidR="000D65C4" w:rsidRPr="000D65C4" w:rsidRDefault="000D65C4" w:rsidP="000D65C4">
      <w:pPr>
        <w:pStyle w:val="2"/>
        <w:tabs>
          <w:tab w:val="left" w:pos="993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0D65C4">
        <w:rPr>
          <w:rFonts w:ascii="Times New Roman" w:hAnsi="Times New Roman"/>
          <w:color w:val="000000"/>
          <w:sz w:val="28"/>
          <w:szCs w:val="28"/>
        </w:rPr>
        <w:t xml:space="preserve">в)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фойданинг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харажатларга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нисбати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>.</w:t>
      </w:r>
    </w:p>
    <w:p w:rsidR="000D65C4" w:rsidRPr="000D65C4" w:rsidRDefault="000D65C4" w:rsidP="000D65C4">
      <w:pPr>
        <w:pStyle w:val="2"/>
        <w:tabs>
          <w:tab w:val="left" w:pos="851"/>
        </w:tabs>
        <w:spacing w:line="240" w:lineRule="auto"/>
        <w:ind w:left="851" w:hanging="284"/>
        <w:rPr>
          <w:rFonts w:ascii="Times New Roman" w:hAnsi="Times New Roman"/>
          <w:color w:val="000000"/>
          <w:sz w:val="28"/>
          <w:szCs w:val="28"/>
        </w:rPr>
      </w:pPr>
      <w:r w:rsidRPr="000D65C4">
        <w:rPr>
          <w:rFonts w:ascii="Times New Roman" w:hAnsi="Times New Roman"/>
          <w:color w:val="000000"/>
          <w:sz w:val="28"/>
          <w:szCs w:val="28"/>
        </w:rPr>
        <w:t xml:space="preserve">10.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Россиядаги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кўплаб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ишбилармонлар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савдо-сотиқ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орқали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катта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капитални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ташкил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қилдилар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Бунинг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сабаби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қуйидагича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>:</w:t>
      </w:r>
    </w:p>
    <w:p w:rsidR="000D65C4" w:rsidRPr="000D65C4" w:rsidRDefault="000D65C4" w:rsidP="000D65C4">
      <w:pPr>
        <w:pStyle w:val="2"/>
        <w:tabs>
          <w:tab w:val="left" w:pos="851"/>
        </w:tabs>
        <w:spacing w:line="240" w:lineRule="auto"/>
        <w:ind w:left="851" w:hanging="284"/>
        <w:rPr>
          <w:rFonts w:ascii="Times New Roman" w:hAnsi="Times New Roman"/>
          <w:color w:val="000000"/>
          <w:sz w:val="28"/>
          <w:szCs w:val="28"/>
        </w:rPr>
      </w:pPr>
      <w:r w:rsidRPr="000D65C4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товарларни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сотиш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юқори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нархларда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амалга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оширилган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ва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натижада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катта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фойда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олинган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>;</w:t>
      </w:r>
    </w:p>
    <w:p w:rsidR="000D65C4" w:rsidRPr="000D65C4" w:rsidRDefault="000D65C4" w:rsidP="000D65C4">
      <w:pPr>
        <w:pStyle w:val="2"/>
        <w:tabs>
          <w:tab w:val="left" w:pos="851"/>
        </w:tabs>
        <w:spacing w:line="240" w:lineRule="auto"/>
        <w:ind w:left="851" w:hanging="284"/>
        <w:rPr>
          <w:rFonts w:ascii="Times New Roman" w:hAnsi="Times New Roman"/>
          <w:color w:val="000000"/>
          <w:sz w:val="28"/>
          <w:szCs w:val="28"/>
        </w:rPr>
      </w:pPr>
      <w:r w:rsidRPr="000D65C4"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савдо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соҳасида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, товар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айирбошлаш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даражаси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бошқа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соҳаларга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қараганда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юқори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>;</w:t>
      </w:r>
    </w:p>
    <w:p w:rsidR="000D65C4" w:rsidRPr="000D65C4" w:rsidRDefault="000D65C4" w:rsidP="000D65C4">
      <w:pPr>
        <w:pStyle w:val="2"/>
        <w:tabs>
          <w:tab w:val="left" w:pos="851"/>
        </w:tabs>
        <w:spacing w:line="240" w:lineRule="auto"/>
        <w:ind w:left="851" w:hanging="284"/>
        <w:rPr>
          <w:rFonts w:ascii="Times New Roman" w:hAnsi="Times New Roman"/>
          <w:color w:val="000000"/>
          <w:sz w:val="28"/>
          <w:szCs w:val="28"/>
        </w:rPr>
      </w:pPr>
      <w:r w:rsidRPr="000D65C4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0D65C4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proofErr w:type="gramStart"/>
      <w:r w:rsidRPr="000D65C4">
        <w:rPr>
          <w:rFonts w:ascii="Times New Roman" w:hAnsi="Times New Roman"/>
          <w:color w:val="000000"/>
          <w:sz w:val="28"/>
          <w:szCs w:val="28"/>
        </w:rPr>
        <w:t>савдо</w:t>
      </w:r>
      <w:proofErr w:type="spellEnd"/>
      <w:proofErr w:type="gram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эркинлиги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, шу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жумладан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импорт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товарлар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орқали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сотишни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color w:val="000000"/>
          <w:sz w:val="28"/>
          <w:szCs w:val="28"/>
        </w:rPr>
        <w:t>кенгайтириш</w:t>
      </w:r>
      <w:proofErr w:type="spellEnd"/>
      <w:r w:rsidRPr="000D65C4">
        <w:rPr>
          <w:rFonts w:ascii="Times New Roman" w:hAnsi="Times New Roman"/>
          <w:color w:val="000000"/>
          <w:sz w:val="28"/>
          <w:szCs w:val="28"/>
        </w:rPr>
        <w:t>.</w:t>
      </w:r>
    </w:p>
    <w:p w:rsidR="000D65C4" w:rsidRPr="000D65C4" w:rsidRDefault="000D65C4" w:rsidP="000D65C4">
      <w:pPr>
        <w:pStyle w:val="2"/>
        <w:tabs>
          <w:tab w:val="left" w:pos="851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0D65C4">
        <w:rPr>
          <w:rFonts w:ascii="Times New Roman" w:hAnsi="Times New Roman"/>
          <w:sz w:val="28"/>
          <w:szCs w:val="28"/>
        </w:rPr>
        <w:t>Корхона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учун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зарур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бўлган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айланма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маблағлар</w:t>
      </w:r>
      <w:proofErr w:type="spellEnd"/>
      <w:r w:rsidRPr="000D65C4">
        <w:rPr>
          <w:rFonts w:ascii="Times New Roman" w:hAnsi="Times New Roman"/>
          <w:sz w:val="28"/>
          <w:szCs w:val="28"/>
        </w:rPr>
        <w:t>:</w:t>
      </w:r>
    </w:p>
    <w:p w:rsidR="000D65C4" w:rsidRPr="000D65C4" w:rsidRDefault="000D65C4" w:rsidP="000D65C4">
      <w:pPr>
        <w:pStyle w:val="2"/>
        <w:tabs>
          <w:tab w:val="left" w:pos="851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0D65C4">
        <w:rPr>
          <w:rFonts w:ascii="Times New Roman" w:hAnsi="Times New Roman"/>
          <w:sz w:val="28"/>
          <w:szCs w:val="28"/>
        </w:rPr>
        <w:t>унинг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узлуксиз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ишлаши</w:t>
      </w:r>
      <w:proofErr w:type="spellEnd"/>
      <w:r w:rsidRPr="000D65C4">
        <w:rPr>
          <w:rFonts w:ascii="Times New Roman" w:hAnsi="Times New Roman"/>
          <w:sz w:val="28"/>
          <w:szCs w:val="28"/>
        </w:rPr>
        <w:t>;</w:t>
      </w:r>
    </w:p>
    <w:p w:rsidR="000D65C4" w:rsidRPr="000D65C4" w:rsidRDefault="000D65C4" w:rsidP="000D65C4">
      <w:pPr>
        <w:pStyle w:val="2"/>
        <w:tabs>
          <w:tab w:val="left" w:pos="851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0D65C4">
        <w:rPr>
          <w:rFonts w:ascii="Times New Roman" w:hAnsi="Times New Roman"/>
          <w:sz w:val="28"/>
          <w:szCs w:val="28"/>
        </w:rPr>
        <w:t>сотиб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олинган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маҳсулотлар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учун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этказиб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берувчиларга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ўз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вақтида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тўлаш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ва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ишчиларга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ҳақини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ўз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вақтида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тўлаш</w:t>
      </w:r>
      <w:proofErr w:type="spellEnd"/>
      <w:r w:rsidRPr="000D65C4">
        <w:rPr>
          <w:rFonts w:ascii="Times New Roman" w:hAnsi="Times New Roman"/>
          <w:sz w:val="28"/>
          <w:szCs w:val="28"/>
        </w:rPr>
        <w:t>;</w:t>
      </w:r>
    </w:p>
    <w:p w:rsidR="000D65C4" w:rsidRPr="000D65C4" w:rsidRDefault="000D65C4" w:rsidP="000D65C4">
      <w:pPr>
        <w:pStyle w:val="2"/>
        <w:tabs>
          <w:tab w:val="left" w:pos="851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0D65C4">
        <w:rPr>
          <w:rFonts w:ascii="Times New Roman" w:hAnsi="Times New Roman"/>
          <w:sz w:val="28"/>
          <w:szCs w:val="28"/>
        </w:rPr>
        <w:t>омборда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материалларнинг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суғурта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захирасини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яратиш</w:t>
      </w:r>
      <w:proofErr w:type="spellEnd"/>
      <w:r w:rsidRPr="000D65C4">
        <w:rPr>
          <w:rFonts w:ascii="Times New Roman" w:hAnsi="Times New Roman"/>
          <w:sz w:val="28"/>
          <w:szCs w:val="28"/>
        </w:rPr>
        <w:t>.</w:t>
      </w:r>
    </w:p>
    <w:p w:rsidR="000D65C4" w:rsidRPr="000D65C4" w:rsidRDefault="000D65C4" w:rsidP="000D65C4">
      <w:pPr>
        <w:pStyle w:val="2"/>
        <w:tabs>
          <w:tab w:val="left" w:pos="851"/>
        </w:tabs>
        <w:spacing w:line="240" w:lineRule="auto"/>
        <w:ind w:left="851" w:hanging="284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lastRenderedPageBreak/>
        <w:t xml:space="preserve">12. </w:t>
      </w:r>
      <w:proofErr w:type="spellStart"/>
      <w:r w:rsidRPr="000D65C4">
        <w:rPr>
          <w:rFonts w:ascii="Times New Roman" w:hAnsi="Times New Roman"/>
          <w:sz w:val="28"/>
          <w:szCs w:val="28"/>
        </w:rPr>
        <w:t>Ишлаб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чиқариш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жараёнида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асосий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воситаларнинг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амортизатсия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қийматини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тайёр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маҳсулот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таннархига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ўтказиш</w:t>
      </w:r>
      <w:proofErr w:type="spellEnd"/>
      <w:r w:rsidRPr="000D65C4">
        <w:rPr>
          <w:rFonts w:ascii="Times New Roman" w:hAnsi="Times New Roman"/>
          <w:sz w:val="28"/>
          <w:szCs w:val="28"/>
        </w:rPr>
        <w:t>:</w:t>
      </w:r>
    </w:p>
    <w:p w:rsidR="000D65C4" w:rsidRPr="000D65C4" w:rsidRDefault="000D65C4" w:rsidP="000D65C4">
      <w:pPr>
        <w:pStyle w:val="2"/>
        <w:tabs>
          <w:tab w:val="left" w:pos="851"/>
        </w:tabs>
        <w:spacing w:line="240" w:lineRule="auto"/>
        <w:ind w:left="851" w:hanging="284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0D65C4">
        <w:rPr>
          <w:rFonts w:ascii="Times New Roman" w:hAnsi="Times New Roman"/>
          <w:sz w:val="28"/>
          <w:szCs w:val="28"/>
        </w:rPr>
        <w:t>инвеститсиялар</w:t>
      </w:r>
      <w:proofErr w:type="spellEnd"/>
      <w:r w:rsidRPr="000D65C4">
        <w:rPr>
          <w:rFonts w:ascii="Times New Roman" w:hAnsi="Times New Roman"/>
          <w:sz w:val="28"/>
          <w:szCs w:val="28"/>
        </w:rPr>
        <w:t>;</w:t>
      </w:r>
    </w:p>
    <w:p w:rsidR="000D65C4" w:rsidRPr="000D65C4" w:rsidRDefault="000D65C4" w:rsidP="000D65C4">
      <w:pPr>
        <w:pStyle w:val="2"/>
        <w:tabs>
          <w:tab w:val="left" w:pos="851"/>
        </w:tabs>
        <w:spacing w:line="240" w:lineRule="auto"/>
        <w:ind w:left="851" w:hanging="284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0D65C4">
        <w:rPr>
          <w:rFonts w:ascii="Times New Roman" w:hAnsi="Times New Roman"/>
          <w:sz w:val="28"/>
          <w:szCs w:val="28"/>
        </w:rPr>
        <w:t>амортизатсия</w:t>
      </w:r>
      <w:proofErr w:type="spellEnd"/>
      <w:r w:rsidRPr="000D65C4">
        <w:rPr>
          <w:rFonts w:ascii="Times New Roman" w:hAnsi="Times New Roman"/>
          <w:sz w:val="28"/>
          <w:szCs w:val="28"/>
        </w:rPr>
        <w:t>;</w:t>
      </w:r>
    </w:p>
    <w:p w:rsidR="000D65C4" w:rsidRPr="000D65C4" w:rsidRDefault="000D65C4" w:rsidP="000D65C4">
      <w:pPr>
        <w:pStyle w:val="2"/>
        <w:tabs>
          <w:tab w:val="left" w:pos="851"/>
        </w:tabs>
        <w:spacing w:line="240" w:lineRule="auto"/>
        <w:ind w:left="851" w:hanging="284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0D65C4">
        <w:rPr>
          <w:rFonts w:ascii="Times New Roman" w:hAnsi="Times New Roman"/>
          <w:sz w:val="28"/>
          <w:szCs w:val="28"/>
        </w:rPr>
        <w:t>рентабеллик</w:t>
      </w:r>
      <w:proofErr w:type="spellEnd"/>
      <w:r w:rsidRPr="000D65C4">
        <w:rPr>
          <w:rFonts w:ascii="Times New Roman" w:hAnsi="Times New Roman"/>
          <w:sz w:val="28"/>
          <w:szCs w:val="28"/>
        </w:rPr>
        <w:t>.</w:t>
      </w:r>
    </w:p>
    <w:p w:rsidR="000D65C4" w:rsidRPr="000D65C4" w:rsidRDefault="000D65C4" w:rsidP="000D65C4">
      <w:pPr>
        <w:pStyle w:val="2"/>
        <w:tabs>
          <w:tab w:val="left" w:pos="851"/>
        </w:tabs>
        <w:spacing w:line="240" w:lineRule="auto"/>
        <w:ind w:left="851" w:hanging="284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0D65C4">
        <w:rPr>
          <w:rFonts w:ascii="Times New Roman" w:hAnsi="Times New Roman"/>
          <w:sz w:val="28"/>
          <w:szCs w:val="28"/>
        </w:rPr>
        <w:t>Бошқарув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бу</w:t>
      </w:r>
      <w:proofErr w:type="spellEnd"/>
      <w:r w:rsidRPr="000D65C4">
        <w:rPr>
          <w:rFonts w:ascii="Times New Roman" w:hAnsi="Times New Roman"/>
          <w:sz w:val="28"/>
          <w:szCs w:val="28"/>
        </w:rPr>
        <w:t>:</w:t>
      </w:r>
    </w:p>
    <w:p w:rsidR="000D65C4" w:rsidRPr="000D65C4" w:rsidRDefault="000D65C4" w:rsidP="000D65C4">
      <w:pPr>
        <w:pStyle w:val="2"/>
        <w:tabs>
          <w:tab w:val="left" w:pos="851"/>
        </w:tabs>
        <w:spacing w:line="240" w:lineRule="auto"/>
        <w:ind w:left="851" w:hanging="284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0D65C4">
        <w:rPr>
          <w:rFonts w:ascii="Times New Roman" w:hAnsi="Times New Roman"/>
          <w:sz w:val="28"/>
          <w:szCs w:val="28"/>
        </w:rPr>
        <w:t>корхонани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ташкил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этиш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ва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бошқариш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тизими</w:t>
      </w:r>
      <w:proofErr w:type="spellEnd"/>
      <w:r w:rsidRPr="000D65C4">
        <w:rPr>
          <w:rFonts w:ascii="Times New Roman" w:hAnsi="Times New Roman"/>
          <w:sz w:val="28"/>
          <w:szCs w:val="28"/>
        </w:rPr>
        <w:t>;</w:t>
      </w:r>
    </w:p>
    <w:p w:rsidR="000D65C4" w:rsidRPr="000D65C4" w:rsidRDefault="000D65C4" w:rsidP="000D65C4">
      <w:pPr>
        <w:pStyle w:val="2"/>
        <w:tabs>
          <w:tab w:val="left" w:pos="851"/>
        </w:tabs>
        <w:spacing w:line="240" w:lineRule="auto"/>
        <w:ind w:left="851" w:hanging="284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б) бизнес </w:t>
      </w:r>
      <w:proofErr w:type="spellStart"/>
      <w:r w:rsidRPr="000D65C4">
        <w:rPr>
          <w:rFonts w:ascii="Times New Roman" w:hAnsi="Times New Roman"/>
          <w:sz w:val="28"/>
          <w:szCs w:val="28"/>
        </w:rPr>
        <w:t>бўлинмаларининг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келишилган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фаолияти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учун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зарур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бўлган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меҳнат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функтсиялари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йиғиндиси</w:t>
      </w:r>
      <w:proofErr w:type="spellEnd"/>
      <w:r w:rsidRPr="000D65C4">
        <w:rPr>
          <w:rFonts w:ascii="Times New Roman" w:hAnsi="Times New Roman"/>
          <w:sz w:val="28"/>
          <w:szCs w:val="28"/>
        </w:rPr>
        <w:t>;</w:t>
      </w:r>
    </w:p>
    <w:p w:rsidR="000D65C4" w:rsidRPr="000D65C4" w:rsidRDefault="000D65C4" w:rsidP="000D65C4">
      <w:pPr>
        <w:pStyle w:val="2"/>
        <w:tabs>
          <w:tab w:val="left" w:pos="851"/>
        </w:tabs>
        <w:spacing w:line="240" w:lineRule="auto"/>
        <w:ind w:left="851" w:hanging="284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0D65C4">
        <w:rPr>
          <w:rFonts w:ascii="Times New Roman" w:hAnsi="Times New Roman"/>
          <w:sz w:val="28"/>
          <w:szCs w:val="28"/>
        </w:rPr>
        <w:t>корхона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ходимларини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рағбатлантиришга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қаратилган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тизим</w:t>
      </w:r>
      <w:proofErr w:type="spellEnd"/>
      <w:r w:rsidRPr="000D65C4">
        <w:rPr>
          <w:rFonts w:ascii="Times New Roman" w:hAnsi="Times New Roman"/>
          <w:sz w:val="28"/>
          <w:szCs w:val="28"/>
        </w:rPr>
        <w:t>.</w:t>
      </w:r>
    </w:p>
    <w:p w:rsidR="000D65C4" w:rsidRPr="000D65C4" w:rsidRDefault="000D65C4" w:rsidP="000D65C4">
      <w:pPr>
        <w:pStyle w:val="2"/>
        <w:tabs>
          <w:tab w:val="left" w:pos="851"/>
        </w:tabs>
        <w:spacing w:line="240" w:lineRule="auto"/>
        <w:ind w:left="851" w:hanging="284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0D65C4">
        <w:rPr>
          <w:rFonts w:ascii="Times New Roman" w:hAnsi="Times New Roman"/>
          <w:sz w:val="28"/>
          <w:szCs w:val="28"/>
        </w:rPr>
        <w:t>Режалаштириш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корхонада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қуйидагилар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учун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зарурдир</w:t>
      </w:r>
      <w:proofErr w:type="spellEnd"/>
      <w:r w:rsidRPr="000D65C4">
        <w:rPr>
          <w:rFonts w:ascii="Times New Roman" w:hAnsi="Times New Roman"/>
          <w:sz w:val="28"/>
          <w:szCs w:val="28"/>
        </w:rPr>
        <w:t>:</w:t>
      </w:r>
    </w:p>
    <w:p w:rsidR="000D65C4" w:rsidRPr="000D65C4" w:rsidRDefault="000D65C4" w:rsidP="000D65C4">
      <w:pPr>
        <w:pStyle w:val="2"/>
        <w:tabs>
          <w:tab w:val="left" w:pos="851"/>
        </w:tabs>
        <w:spacing w:line="240" w:lineRule="auto"/>
        <w:ind w:left="851" w:hanging="284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0D65C4">
        <w:rPr>
          <w:rFonts w:ascii="Times New Roman" w:hAnsi="Times New Roman"/>
          <w:sz w:val="28"/>
          <w:szCs w:val="28"/>
        </w:rPr>
        <w:t>ишлаб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чиқариш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жараёнида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хатоларга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йўл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қўймаслик</w:t>
      </w:r>
      <w:proofErr w:type="spellEnd"/>
      <w:r w:rsidRPr="000D65C4">
        <w:rPr>
          <w:rFonts w:ascii="Times New Roman" w:hAnsi="Times New Roman"/>
          <w:sz w:val="28"/>
          <w:szCs w:val="28"/>
        </w:rPr>
        <w:t>;</w:t>
      </w:r>
    </w:p>
    <w:p w:rsidR="000D65C4" w:rsidRPr="000D65C4" w:rsidRDefault="000D65C4" w:rsidP="000D65C4">
      <w:pPr>
        <w:pStyle w:val="2"/>
        <w:tabs>
          <w:tab w:val="left" w:pos="851"/>
        </w:tabs>
        <w:spacing w:line="240" w:lineRule="auto"/>
        <w:ind w:left="851" w:hanging="284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0D65C4">
        <w:rPr>
          <w:rFonts w:ascii="Times New Roman" w:hAnsi="Times New Roman"/>
          <w:sz w:val="28"/>
          <w:szCs w:val="28"/>
        </w:rPr>
        <w:t>зарур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ресурсларни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аниқлаш</w:t>
      </w:r>
      <w:proofErr w:type="spellEnd"/>
      <w:r w:rsidRPr="000D65C4">
        <w:rPr>
          <w:rFonts w:ascii="Times New Roman" w:hAnsi="Times New Roman"/>
          <w:sz w:val="28"/>
          <w:szCs w:val="28"/>
        </w:rPr>
        <w:t>;</w:t>
      </w:r>
    </w:p>
    <w:p w:rsidR="000D65C4" w:rsidRPr="000D65C4" w:rsidRDefault="000D65C4" w:rsidP="000D65C4">
      <w:pPr>
        <w:pStyle w:val="2"/>
        <w:tabs>
          <w:tab w:val="left" w:pos="851"/>
        </w:tabs>
        <w:spacing w:line="240" w:lineRule="auto"/>
        <w:ind w:left="851" w:hanging="284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  <w:lang w:val="en-US"/>
        </w:rPr>
        <w:t>c</w:t>
      </w:r>
      <w:r w:rsidRPr="000D65C4">
        <w:rPr>
          <w:rFonts w:ascii="Times New Roman" w:hAnsi="Times New Roman"/>
          <w:sz w:val="28"/>
          <w:szCs w:val="28"/>
        </w:rPr>
        <w:t xml:space="preserve">) </w:t>
      </w:r>
      <w:proofErr w:type="spellStart"/>
      <w:proofErr w:type="gramStart"/>
      <w:r w:rsidRPr="000D65C4">
        <w:rPr>
          <w:rFonts w:ascii="Times New Roman" w:hAnsi="Times New Roman"/>
          <w:sz w:val="28"/>
          <w:szCs w:val="28"/>
        </w:rPr>
        <w:t>эҳтиёжлар</w:t>
      </w:r>
      <w:proofErr w:type="spellEnd"/>
      <w:proofErr w:type="gram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ва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уларни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қондириш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воситаларини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аниқлаш</w:t>
      </w:r>
      <w:proofErr w:type="spellEnd"/>
      <w:r w:rsidRPr="000D65C4">
        <w:rPr>
          <w:rFonts w:ascii="Times New Roman" w:hAnsi="Times New Roman"/>
          <w:sz w:val="28"/>
          <w:szCs w:val="28"/>
        </w:rPr>
        <w:t>;</w:t>
      </w:r>
    </w:p>
    <w:p w:rsidR="000D65C4" w:rsidRPr="000D65C4" w:rsidRDefault="000D65C4" w:rsidP="000D65C4">
      <w:pPr>
        <w:pStyle w:val="2"/>
        <w:tabs>
          <w:tab w:val="left" w:pos="851"/>
        </w:tabs>
        <w:spacing w:line="240" w:lineRule="auto"/>
        <w:ind w:left="851" w:hanging="284"/>
        <w:rPr>
          <w:rFonts w:ascii="Times New Roman" w:hAnsi="Times New Roman"/>
          <w:sz w:val="28"/>
          <w:szCs w:val="28"/>
        </w:rPr>
      </w:pPr>
      <w:r w:rsidRPr="000D65C4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0D65C4">
        <w:rPr>
          <w:rFonts w:ascii="Times New Roman" w:hAnsi="Times New Roman"/>
          <w:sz w:val="28"/>
          <w:szCs w:val="28"/>
        </w:rPr>
        <w:t>бозор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субъектларидан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хабардорлик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даражаси</w:t>
      </w:r>
      <w:proofErr w:type="spellEnd"/>
      <w:r w:rsidRPr="000D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/>
          <w:sz w:val="28"/>
          <w:szCs w:val="28"/>
        </w:rPr>
        <w:t>пастлиги</w:t>
      </w:r>
      <w:proofErr w:type="spellEnd"/>
      <w:r w:rsidRPr="000D65C4">
        <w:rPr>
          <w:rFonts w:ascii="Times New Roman" w:hAnsi="Times New Roman"/>
          <w:sz w:val="28"/>
          <w:szCs w:val="28"/>
        </w:rPr>
        <w:t>.</w:t>
      </w:r>
    </w:p>
    <w:p w:rsidR="000D65C4" w:rsidRPr="000D65C4" w:rsidRDefault="000D65C4" w:rsidP="000D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5C4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0D65C4">
        <w:rPr>
          <w:rFonts w:ascii="Times New Roman" w:hAnsi="Times New Roman" w:cs="Times New Roman"/>
          <w:sz w:val="28"/>
          <w:szCs w:val="28"/>
        </w:rPr>
        <w:t>Бизнес-режа</w:t>
      </w:r>
      <w:proofErr w:type="gramEnd"/>
      <w:r w:rsidRPr="000D65C4">
        <w:rPr>
          <w:rFonts w:ascii="Times New Roman" w:hAnsi="Times New Roman" w:cs="Times New Roman"/>
          <w:sz w:val="28"/>
          <w:szCs w:val="28"/>
        </w:rPr>
        <w:t xml:space="preserve"> компания </w:t>
      </w:r>
      <w:proofErr w:type="spellStart"/>
      <w:r w:rsidRPr="000D65C4"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 w:rsidRPr="000D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 w:cs="Times New Roman"/>
          <w:sz w:val="28"/>
          <w:szCs w:val="28"/>
        </w:rPr>
        <w:t>қуйидагилар</w:t>
      </w:r>
      <w:proofErr w:type="spellEnd"/>
      <w:r w:rsidRPr="000D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0D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 w:cs="Times New Roman"/>
          <w:sz w:val="28"/>
          <w:szCs w:val="28"/>
        </w:rPr>
        <w:t>тузилади</w:t>
      </w:r>
      <w:proofErr w:type="spellEnd"/>
      <w:r w:rsidRPr="000D65C4">
        <w:rPr>
          <w:rFonts w:ascii="Times New Roman" w:hAnsi="Times New Roman" w:cs="Times New Roman"/>
          <w:sz w:val="28"/>
          <w:szCs w:val="28"/>
        </w:rPr>
        <w:t>:</w:t>
      </w:r>
    </w:p>
    <w:p w:rsidR="000D65C4" w:rsidRPr="000D65C4" w:rsidRDefault="000D65C4" w:rsidP="000D65C4">
      <w:pPr>
        <w:spacing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65C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D65C4">
        <w:rPr>
          <w:rFonts w:ascii="Times New Roman" w:hAnsi="Times New Roman" w:cs="Times New Roman"/>
          <w:sz w:val="28"/>
          <w:szCs w:val="28"/>
        </w:rPr>
        <w:t>инвеститсияларни</w:t>
      </w:r>
      <w:proofErr w:type="spellEnd"/>
      <w:r w:rsidRPr="000D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 w:cs="Times New Roman"/>
          <w:sz w:val="28"/>
          <w:szCs w:val="28"/>
        </w:rPr>
        <w:t>жа</w:t>
      </w:r>
      <w:bookmarkStart w:id="0" w:name="_GoBack"/>
      <w:bookmarkEnd w:id="0"/>
      <w:r w:rsidRPr="000D65C4">
        <w:rPr>
          <w:rFonts w:ascii="Times New Roman" w:hAnsi="Times New Roman" w:cs="Times New Roman"/>
          <w:sz w:val="28"/>
          <w:szCs w:val="28"/>
        </w:rPr>
        <w:t>лб</w:t>
      </w:r>
      <w:proofErr w:type="spellEnd"/>
      <w:r w:rsidRPr="000D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 w:cs="Times New Roman"/>
          <w:sz w:val="28"/>
          <w:szCs w:val="28"/>
        </w:rPr>
        <w:t>қилиш</w:t>
      </w:r>
      <w:proofErr w:type="spellEnd"/>
      <w:r w:rsidRPr="000D65C4">
        <w:rPr>
          <w:rFonts w:ascii="Times New Roman" w:hAnsi="Times New Roman" w:cs="Times New Roman"/>
          <w:sz w:val="28"/>
          <w:szCs w:val="28"/>
        </w:rPr>
        <w:t>;</w:t>
      </w:r>
    </w:p>
    <w:p w:rsidR="000D65C4" w:rsidRPr="000D65C4" w:rsidRDefault="000D65C4" w:rsidP="000D65C4">
      <w:pPr>
        <w:spacing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65C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D65C4">
        <w:rPr>
          <w:rFonts w:ascii="Times New Roman" w:hAnsi="Times New Roman" w:cs="Times New Roman"/>
          <w:sz w:val="28"/>
          <w:szCs w:val="28"/>
        </w:rPr>
        <w:t>товарлар</w:t>
      </w:r>
      <w:proofErr w:type="spellEnd"/>
      <w:r w:rsidRPr="000D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 w:cs="Times New Roman"/>
          <w:sz w:val="28"/>
          <w:szCs w:val="28"/>
        </w:rPr>
        <w:t>бозорини</w:t>
      </w:r>
      <w:proofErr w:type="spellEnd"/>
      <w:r w:rsidRPr="000D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 w:cs="Times New Roman"/>
          <w:sz w:val="28"/>
          <w:szCs w:val="28"/>
        </w:rPr>
        <w:t>эгаллаб</w:t>
      </w:r>
      <w:proofErr w:type="spellEnd"/>
      <w:r w:rsidRPr="000D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 w:cs="Times New Roman"/>
          <w:sz w:val="28"/>
          <w:szCs w:val="28"/>
        </w:rPr>
        <w:t>олиш</w:t>
      </w:r>
      <w:proofErr w:type="spellEnd"/>
      <w:r w:rsidRPr="000D65C4">
        <w:rPr>
          <w:rFonts w:ascii="Times New Roman" w:hAnsi="Times New Roman" w:cs="Times New Roman"/>
          <w:sz w:val="28"/>
          <w:szCs w:val="28"/>
        </w:rPr>
        <w:t>;</w:t>
      </w:r>
    </w:p>
    <w:p w:rsidR="000D65C4" w:rsidRPr="000D65C4" w:rsidRDefault="000D65C4" w:rsidP="000D65C4">
      <w:pPr>
        <w:spacing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65C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D65C4">
        <w:rPr>
          <w:rFonts w:ascii="Times New Roman" w:hAnsi="Times New Roman" w:cs="Times New Roman"/>
          <w:sz w:val="28"/>
          <w:szCs w:val="28"/>
        </w:rPr>
        <w:t>бозорда</w:t>
      </w:r>
      <w:proofErr w:type="spellEnd"/>
      <w:r w:rsidRPr="000D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 w:cs="Times New Roman"/>
          <w:sz w:val="28"/>
          <w:szCs w:val="28"/>
        </w:rPr>
        <w:t>сотиш</w:t>
      </w:r>
      <w:proofErr w:type="spellEnd"/>
      <w:r w:rsidRPr="000D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 w:cs="Times New Roman"/>
          <w:sz w:val="28"/>
          <w:szCs w:val="28"/>
        </w:rPr>
        <w:t>мумкин</w:t>
      </w:r>
      <w:proofErr w:type="spellEnd"/>
      <w:r w:rsidRPr="000D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 w:cs="Times New Roman"/>
          <w:sz w:val="28"/>
          <w:szCs w:val="28"/>
        </w:rPr>
        <w:t>бўлган</w:t>
      </w:r>
      <w:proofErr w:type="spellEnd"/>
      <w:r w:rsidRPr="000D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 w:cs="Times New Roman"/>
          <w:sz w:val="28"/>
          <w:szCs w:val="28"/>
        </w:rPr>
        <w:t>максимал</w:t>
      </w:r>
      <w:proofErr w:type="spellEnd"/>
      <w:r w:rsidRPr="000D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 w:cs="Times New Roman"/>
          <w:sz w:val="28"/>
          <w:szCs w:val="28"/>
        </w:rPr>
        <w:t>ҳажмни</w:t>
      </w:r>
      <w:proofErr w:type="spellEnd"/>
      <w:r w:rsidRPr="000D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 w:cs="Times New Roman"/>
          <w:sz w:val="28"/>
          <w:szCs w:val="28"/>
        </w:rPr>
        <w:t>аниқлаш</w:t>
      </w:r>
      <w:proofErr w:type="spellEnd"/>
      <w:r w:rsidRPr="000D65C4">
        <w:rPr>
          <w:rFonts w:ascii="Times New Roman" w:hAnsi="Times New Roman" w:cs="Times New Roman"/>
          <w:sz w:val="28"/>
          <w:szCs w:val="28"/>
        </w:rPr>
        <w:t>;</w:t>
      </w:r>
    </w:p>
    <w:p w:rsidR="000D65C4" w:rsidRPr="000D65C4" w:rsidRDefault="000D65C4" w:rsidP="000D65C4">
      <w:pPr>
        <w:spacing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65C4">
        <w:rPr>
          <w:rFonts w:ascii="Times New Roman" w:hAnsi="Times New Roman" w:cs="Times New Roman"/>
          <w:sz w:val="28"/>
          <w:szCs w:val="28"/>
        </w:rPr>
        <w:t xml:space="preserve">д) компания </w:t>
      </w:r>
      <w:proofErr w:type="spellStart"/>
      <w:r w:rsidRPr="000D65C4">
        <w:rPr>
          <w:rFonts w:ascii="Times New Roman" w:hAnsi="Times New Roman" w:cs="Times New Roman"/>
          <w:sz w:val="28"/>
          <w:szCs w:val="28"/>
        </w:rPr>
        <w:t>фаолияти</w:t>
      </w:r>
      <w:proofErr w:type="spellEnd"/>
      <w:r w:rsidRPr="000D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0D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 w:cs="Times New Roman"/>
          <w:sz w:val="28"/>
          <w:szCs w:val="28"/>
        </w:rPr>
        <w:t>харажатлар</w:t>
      </w:r>
      <w:proofErr w:type="spellEnd"/>
      <w:r w:rsidRPr="000D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D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 w:cs="Times New Roman"/>
          <w:sz w:val="28"/>
          <w:szCs w:val="28"/>
        </w:rPr>
        <w:t>имтиёзларни</w:t>
      </w:r>
      <w:proofErr w:type="spellEnd"/>
      <w:r w:rsidRPr="000D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5C4">
        <w:rPr>
          <w:rFonts w:ascii="Times New Roman" w:hAnsi="Times New Roman" w:cs="Times New Roman"/>
          <w:sz w:val="28"/>
          <w:szCs w:val="28"/>
        </w:rPr>
        <w:t>ҳисоблаш</w:t>
      </w:r>
      <w:proofErr w:type="spellEnd"/>
      <w:r w:rsidRPr="000D65C4">
        <w:rPr>
          <w:rFonts w:ascii="Times New Roman" w:hAnsi="Times New Roman" w:cs="Times New Roman"/>
          <w:sz w:val="28"/>
          <w:szCs w:val="28"/>
        </w:rPr>
        <w:t>.</w:t>
      </w:r>
    </w:p>
    <w:p w:rsidR="000D65C4" w:rsidRPr="000D65C4" w:rsidRDefault="000D65C4" w:rsidP="000D65C4">
      <w:pPr>
        <w:pStyle w:val="3"/>
        <w:ind w:left="0"/>
        <w:outlineLvl w:val="2"/>
        <w:rPr>
          <w:rFonts w:ascii="Times New Roman" w:hAnsi="Times New Roman" w:cs="Times New Roman"/>
          <w:b w:val="0"/>
          <w:i/>
          <w:iCs/>
          <w:u w:val="none"/>
        </w:rPr>
      </w:pPr>
    </w:p>
    <w:p w:rsidR="000D65C4" w:rsidRPr="000D65C4" w:rsidRDefault="000D65C4" w:rsidP="000D65C4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65C4" w:rsidRPr="000D65C4" w:rsidRDefault="000D65C4" w:rsidP="000D65C4">
      <w:pPr>
        <w:ind w:left="300"/>
        <w:rPr>
          <w:rFonts w:ascii="Times New Roman" w:hAnsi="Times New Roman" w:cs="Times New Roman"/>
          <w:sz w:val="28"/>
          <w:szCs w:val="28"/>
        </w:rPr>
      </w:pPr>
    </w:p>
    <w:p w:rsidR="000D65C4" w:rsidRDefault="000D65C4" w:rsidP="000D65C4">
      <w:pPr>
        <w:pStyle w:val="a3"/>
        <w:ind w:left="660"/>
      </w:pPr>
    </w:p>
    <w:sectPr w:rsidR="000D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92C58"/>
    <w:multiLevelType w:val="hybridMultilevel"/>
    <w:tmpl w:val="31DA015A"/>
    <w:lvl w:ilvl="0" w:tplc="439E6C90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4B"/>
    <w:rsid w:val="000D65C4"/>
    <w:rsid w:val="006A4A4B"/>
    <w:rsid w:val="0096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5C4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0D65C4"/>
    <w:pPr>
      <w:spacing w:after="120" w:line="48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0D65C4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3">
    <w:name w:val="заголовок 3"/>
    <w:basedOn w:val="a"/>
    <w:next w:val="a"/>
    <w:uiPriority w:val="99"/>
    <w:rsid w:val="000D65C4"/>
    <w:pPr>
      <w:keepNext/>
      <w:autoSpaceDE w:val="0"/>
      <w:autoSpaceDN w:val="0"/>
      <w:spacing w:after="0" w:line="240" w:lineRule="auto"/>
      <w:ind w:left="720"/>
      <w:jc w:val="center"/>
    </w:pPr>
    <w:rPr>
      <w:rFonts w:ascii="Arial" w:eastAsia="Times New Roman" w:hAnsi="Arial" w:cs="Arial"/>
      <w:b/>
      <w:bCs/>
      <w:sz w:val="28"/>
      <w:szCs w:val="28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5C4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0D65C4"/>
    <w:pPr>
      <w:spacing w:after="120" w:line="48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0D65C4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3">
    <w:name w:val="заголовок 3"/>
    <w:basedOn w:val="a"/>
    <w:next w:val="a"/>
    <w:uiPriority w:val="99"/>
    <w:rsid w:val="000D65C4"/>
    <w:pPr>
      <w:keepNext/>
      <w:autoSpaceDE w:val="0"/>
      <w:autoSpaceDN w:val="0"/>
      <w:spacing w:after="0" w:line="240" w:lineRule="auto"/>
      <w:ind w:left="720"/>
      <w:jc w:val="center"/>
    </w:pPr>
    <w:rPr>
      <w:rFonts w:ascii="Arial" w:eastAsia="Times New Roman" w:hAnsi="Arial" w:cs="Arial"/>
      <w:b/>
      <w:bCs/>
      <w:sz w:val="28"/>
      <w:szCs w:val="28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673</Words>
  <Characters>3838</Characters>
  <Application>Microsoft Office Word</Application>
  <DocSecurity>0</DocSecurity>
  <Lines>31</Lines>
  <Paragraphs>9</Paragraphs>
  <ScaleCrop>false</ScaleCrop>
  <Company>Home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2020-08-25T16:25:00Z</dcterms:created>
  <dcterms:modified xsi:type="dcterms:W3CDTF">2020-08-25T16:29:00Z</dcterms:modified>
</cp:coreProperties>
</file>